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4EE1FF60" w:rsidR="007E616C" w:rsidRPr="00FE0426" w:rsidRDefault="00130F41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130F41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ДЕВ'ЯНОСТА 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D00F4E" w14:textId="1E5B83EA" w:rsidR="00096979" w:rsidRPr="00A8092E" w:rsidRDefault="00130F41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0F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16.06.2026</w:t>
      </w:r>
      <w:r w:rsidRPr="00130F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30F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30F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30F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30F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30F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30F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30F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30F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663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130F4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-90-VIII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099AE60" w14:textId="2112657C" w:rsidR="00A62299" w:rsidRPr="00FE1668" w:rsidRDefault="00A62299" w:rsidP="00A62299">
      <w:pPr>
        <w:pStyle w:val="a3"/>
        <w:rPr>
          <w:rFonts w:ascii="Times New Roman" w:hAnsi="Times New Roman" w:cs="Times New Roman"/>
          <w:b/>
          <w:bCs/>
          <w:lang w:val="uk-UA"/>
        </w:rPr>
      </w:pPr>
      <w:bookmarkStart w:id="1" w:name="_Hlk165276208"/>
      <w:r w:rsidRPr="00FE1668">
        <w:rPr>
          <w:rFonts w:ascii="Times New Roman" w:hAnsi="Times New Roman" w:cs="Times New Roman"/>
          <w:b/>
          <w:bCs/>
          <w:lang w:val="uk-UA"/>
        </w:rPr>
        <w:t xml:space="preserve">Про розгляд звернення </w:t>
      </w:r>
      <w:r w:rsidRPr="00FE1668">
        <w:rPr>
          <w:rFonts w:ascii="Times New Roman" w:hAnsi="Times New Roman" w:cs="Times New Roman"/>
          <w:b/>
          <w:lang w:val="uk-UA"/>
        </w:rPr>
        <w:t xml:space="preserve">гр. </w:t>
      </w:r>
      <w:r w:rsidR="00C833D5" w:rsidRPr="00FE1668">
        <w:rPr>
          <w:rFonts w:ascii="Times New Roman" w:hAnsi="Times New Roman" w:cs="Times New Roman"/>
          <w:b/>
          <w:lang w:val="uk-UA"/>
        </w:rPr>
        <w:t>Приходько Тетяни Миколаївни</w:t>
      </w:r>
    </w:p>
    <w:p w14:paraId="064DD9BE" w14:textId="6D790FD6" w:rsidR="0090209A" w:rsidRPr="00FE1668" w:rsidRDefault="00A62299" w:rsidP="00605CB2">
      <w:pPr>
        <w:spacing w:after="0" w:line="240" w:lineRule="auto"/>
        <w:rPr>
          <w:rFonts w:ascii="Times New Roman" w:hAnsi="Times New Roman" w:cs="Times New Roman"/>
          <w:b/>
        </w:rPr>
      </w:pPr>
      <w:r w:rsidRPr="00FE1668">
        <w:rPr>
          <w:rFonts w:ascii="Times New Roman" w:hAnsi="Times New Roman" w:cs="Times New Roman"/>
          <w:b/>
          <w:lang w:val="uk-UA"/>
        </w:rPr>
        <w:t>щодо надання</w:t>
      </w:r>
      <w:r w:rsidR="00605CB2" w:rsidRPr="00FE1668">
        <w:rPr>
          <w:rFonts w:ascii="Times New Roman" w:hAnsi="Times New Roman" w:cs="Times New Roman"/>
          <w:b/>
        </w:rPr>
        <w:t xml:space="preserve"> </w:t>
      </w:r>
      <w:r w:rsidR="004B4DB2" w:rsidRPr="00FE1668">
        <w:rPr>
          <w:rFonts w:ascii="Times New Roman" w:hAnsi="Times New Roman" w:cs="Times New Roman"/>
          <w:b/>
          <w:lang w:val="uk-UA"/>
        </w:rPr>
        <w:t>дозв</w:t>
      </w:r>
      <w:r w:rsidRPr="00FE1668">
        <w:rPr>
          <w:rFonts w:ascii="Times New Roman" w:hAnsi="Times New Roman" w:cs="Times New Roman"/>
          <w:b/>
          <w:lang w:val="uk-UA"/>
        </w:rPr>
        <w:t>олу</w:t>
      </w:r>
      <w:r w:rsidR="004B4DB2" w:rsidRPr="00FE1668">
        <w:rPr>
          <w:rFonts w:ascii="Times New Roman" w:hAnsi="Times New Roman" w:cs="Times New Roman"/>
          <w:b/>
          <w:lang w:val="uk-UA"/>
        </w:rPr>
        <w:t xml:space="preserve"> на </w:t>
      </w:r>
      <w:r w:rsidR="00605CB2" w:rsidRPr="00FE1668">
        <w:rPr>
          <w:rFonts w:ascii="Times New Roman" w:hAnsi="Times New Roman" w:cs="Times New Roman"/>
          <w:b/>
        </w:rPr>
        <w:t xml:space="preserve">передачу </w:t>
      </w:r>
      <w:r w:rsidR="0090209A" w:rsidRPr="00FE1668">
        <w:rPr>
          <w:rFonts w:ascii="Times New Roman" w:hAnsi="Times New Roman" w:cs="Times New Roman"/>
          <w:b/>
          <w:lang w:val="uk-UA"/>
        </w:rPr>
        <w:t>в</w:t>
      </w:r>
      <w:r w:rsidR="0090209A" w:rsidRPr="00FE1668">
        <w:rPr>
          <w:rFonts w:ascii="Times New Roman" w:hAnsi="Times New Roman" w:cs="Times New Roman"/>
          <w:b/>
        </w:rPr>
        <w:t xml:space="preserve"> </w:t>
      </w:r>
      <w:r w:rsidR="0090209A" w:rsidRPr="00FE1668">
        <w:rPr>
          <w:rFonts w:ascii="Times New Roman" w:hAnsi="Times New Roman" w:cs="Times New Roman"/>
          <w:b/>
          <w:lang w:val="uk-UA"/>
        </w:rPr>
        <w:t>суб</w:t>
      </w:r>
      <w:r w:rsidR="0090209A" w:rsidRPr="00FE1668">
        <w:rPr>
          <w:rFonts w:ascii="Times New Roman" w:hAnsi="Times New Roman" w:cs="Times New Roman"/>
          <w:b/>
        </w:rPr>
        <w:t>оренд</w:t>
      </w:r>
      <w:r w:rsidR="0090209A" w:rsidRPr="00FE1668">
        <w:rPr>
          <w:rFonts w:ascii="Times New Roman" w:hAnsi="Times New Roman" w:cs="Times New Roman"/>
          <w:b/>
          <w:lang w:val="uk-UA"/>
        </w:rPr>
        <w:t xml:space="preserve">у </w:t>
      </w:r>
      <w:r w:rsidR="0090209A" w:rsidRPr="00FE1668">
        <w:rPr>
          <w:rFonts w:ascii="Times New Roman" w:hAnsi="Times New Roman" w:cs="Times New Roman"/>
          <w:b/>
        </w:rPr>
        <w:t xml:space="preserve"> </w:t>
      </w:r>
    </w:p>
    <w:p w14:paraId="313FB735" w14:textId="748231D5" w:rsidR="00605CB2" w:rsidRPr="00FE1668" w:rsidRDefault="004B4DB2" w:rsidP="00605CB2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FE1668">
        <w:rPr>
          <w:rFonts w:ascii="Times New Roman" w:hAnsi="Times New Roman" w:cs="Times New Roman"/>
          <w:b/>
          <w:lang w:val="uk-UA"/>
        </w:rPr>
        <w:t>земельної ділянки</w:t>
      </w:r>
      <w:r w:rsidR="0090209A" w:rsidRPr="00FE1668">
        <w:rPr>
          <w:rFonts w:ascii="Times New Roman" w:hAnsi="Times New Roman" w:cs="Times New Roman"/>
          <w:b/>
          <w:lang w:val="uk-UA"/>
        </w:rPr>
        <w:t xml:space="preserve"> </w:t>
      </w:r>
      <w:r w:rsidR="00605CB2" w:rsidRPr="00FE1668">
        <w:rPr>
          <w:rFonts w:ascii="Times New Roman" w:hAnsi="Times New Roman" w:cs="Times New Roman"/>
          <w:b/>
        </w:rPr>
        <w:t xml:space="preserve"> </w:t>
      </w:r>
      <w:r w:rsidR="00605CB2" w:rsidRPr="00FE1668">
        <w:rPr>
          <w:rFonts w:ascii="Times New Roman" w:hAnsi="Times New Roman" w:cs="Times New Roman"/>
          <w:b/>
          <w:lang w:val="uk-UA"/>
        </w:rPr>
        <w:t>(</w:t>
      </w:r>
      <w:r w:rsidR="00605CB2" w:rsidRPr="00FE1668">
        <w:rPr>
          <w:rFonts w:ascii="Times New Roman" w:hAnsi="Times New Roman" w:cs="Times New Roman"/>
          <w:b/>
        </w:rPr>
        <w:t xml:space="preserve">к.н. </w:t>
      </w:r>
      <w:r w:rsidR="00C833D5" w:rsidRPr="00FE1668">
        <w:rPr>
          <w:rFonts w:ascii="Times New Roman" w:hAnsi="Times New Roman" w:cs="Times New Roman"/>
          <w:b/>
          <w:lang w:val="uk-UA"/>
        </w:rPr>
        <w:t>3210945600:01:061:0074</w:t>
      </w:r>
      <w:r w:rsidR="00605CB2" w:rsidRPr="00FE1668">
        <w:rPr>
          <w:rFonts w:ascii="Times New Roman" w:hAnsi="Times New Roman" w:cs="Times New Roman"/>
          <w:b/>
          <w:lang w:val="uk-UA"/>
        </w:rPr>
        <w:t>)</w:t>
      </w:r>
    </w:p>
    <w:p w14:paraId="7313C679" w14:textId="77777777" w:rsidR="00C833D5" w:rsidRPr="00FE1668" w:rsidRDefault="00C833D5" w:rsidP="00C833D5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FE1668">
        <w:rPr>
          <w:rFonts w:ascii="Times New Roman" w:hAnsi="Times New Roman" w:cs="Times New Roman"/>
          <w:b/>
          <w:lang w:val="uk-UA"/>
        </w:rPr>
        <w:t xml:space="preserve">вул. Білостоцьких, 21-а, селище Ворзель, </w:t>
      </w:r>
    </w:p>
    <w:p w14:paraId="5579E64C" w14:textId="58B20E23" w:rsidR="00605CB2" w:rsidRPr="00FE1668" w:rsidRDefault="00C833D5" w:rsidP="00C833D5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FE1668">
        <w:rPr>
          <w:rFonts w:ascii="Times New Roman" w:hAnsi="Times New Roman" w:cs="Times New Roman"/>
          <w:b/>
          <w:lang w:val="uk-UA"/>
        </w:rPr>
        <w:t>Бучанський район, Київська область</w:t>
      </w:r>
    </w:p>
    <w:p w14:paraId="1874A828" w14:textId="77777777" w:rsidR="00C833D5" w:rsidRDefault="00C833D5" w:rsidP="00605C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83595577"/>
      <w:bookmarkStart w:id="3" w:name="_Hlk181192233"/>
      <w:bookmarkEnd w:id="1"/>
    </w:p>
    <w:p w14:paraId="4084D15E" w14:textId="7FC37ED3" w:rsidR="00605CB2" w:rsidRPr="00FE1668" w:rsidRDefault="00605CB2" w:rsidP="00605C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/>
        </w:rPr>
      </w:pPr>
      <w:r w:rsidRPr="00FE1668">
        <w:rPr>
          <w:rFonts w:ascii="Times New Roman" w:eastAsia="Calibri" w:hAnsi="Times New Roman" w:cs="Times New Roman"/>
          <w:sz w:val="23"/>
          <w:szCs w:val="23"/>
        </w:rPr>
        <w:t xml:space="preserve">Розглянувши </w:t>
      </w:r>
      <w:r w:rsidR="00B76BA1" w:rsidRPr="00FE1668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заяву </w:t>
      </w:r>
      <w:r w:rsidR="004B4DB2" w:rsidRPr="00FE1668">
        <w:rPr>
          <w:rFonts w:ascii="Times New Roman" w:eastAsia="Calibri" w:hAnsi="Times New Roman" w:cs="Times New Roman"/>
          <w:sz w:val="23"/>
          <w:szCs w:val="23"/>
          <w:lang w:val="uk-UA"/>
        </w:rPr>
        <w:t>гр</w:t>
      </w:r>
      <w:r w:rsidR="001642EE">
        <w:rPr>
          <w:rFonts w:ascii="Times New Roman" w:eastAsia="Calibri" w:hAnsi="Times New Roman" w:cs="Times New Roman"/>
          <w:sz w:val="23"/>
          <w:szCs w:val="23"/>
          <w:lang w:val="uk-UA"/>
        </w:rPr>
        <w:t>.</w:t>
      </w:r>
      <w:r w:rsidR="00C833D5" w:rsidRPr="00FE1668">
        <w:rPr>
          <w:sz w:val="23"/>
          <w:szCs w:val="23"/>
        </w:rPr>
        <w:t xml:space="preserve"> </w:t>
      </w:r>
      <w:r w:rsidR="00C833D5" w:rsidRPr="00FE1668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Приходько Тетяни Миколаївни 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про надання </w:t>
      </w:r>
      <w:r w:rsidR="004B4DB2" w:rsidRPr="00FE1668">
        <w:rPr>
          <w:rFonts w:ascii="Times New Roman" w:hAnsi="Times New Roman" w:cs="Times New Roman"/>
          <w:sz w:val="23"/>
          <w:szCs w:val="23"/>
          <w:lang w:val="uk-UA"/>
        </w:rPr>
        <w:t>дозволу на передачу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в суборенду 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земельної ділянки (к. н. 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3210945600:01:061:0074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) площею 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>0,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2930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га, (код КВЦПЗ - 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11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>.0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2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>)</w:t>
      </w:r>
      <w:bookmarkStart w:id="4" w:name="_Hlk216254669"/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–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bookmarkEnd w:id="4"/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</w:t>
      </w:r>
      <w:r w:rsidR="00130F41">
        <w:rPr>
          <w:rFonts w:ascii="Times New Roman" w:hAnsi="Times New Roman" w:cs="Times New Roman"/>
          <w:sz w:val="23"/>
          <w:szCs w:val="23"/>
          <w:lang w:val="uk-UA"/>
        </w:rPr>
        <w:t xml:space="preserve">              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оброблення відходів, зокрема із енергогенеруючим блоком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, що розташована </w:t>
      </w:r>
      <w:r w:rsidR="00B76BA1" w:rsidRPr="00FE1668">
        <w:rPr>
          <w:rFonts w:ascii="Times New Roman" w:hAnsi="Times New Roman" w:cs="Times New Roman"/>
          <w:sz w:val="23"/>
          <w:szCs w:val="23"/>
          <w:lang w:val="uk-UA"/>
        </w:rPr>
        <w:t>за адресою: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130F41">
        <w:rPr>
          <w:rFonts w:ascii="Times New Roman" w:hAnsi="Times New Roman" w:cs="Times New Roman"/>
          <w:sz w:val="23"/>
          <w:szCs w:val="23"/>
          <w:lang w:val="uk-UA"/>
        </w:rPr>
        <w:t xml:space="preserve">                        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вул. 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Білостоцьких, 21-а</w:t>
      </w:r>
      <w:r w:rsidR="00D20783">
        <w:rPr>
          <w:rFonts w:ascii="Times New Roman" w:hAnsi="Times New Roman" w:cs="Times New Roman"/>
          <w:sz w:val="23"/>
          <w:szCs w:val="23"/>
          <w:lang w:val="uk-UA"/>
        </w:rPr>
        <w:t>,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селищ</w:t>
      </w:r>
      <w:r w:rsidR="00D20783">
        <w:rPr>
          <w:rFonts w:ascii="Times New Roman" w:hAnsi="Times New Roman" w:cs="Times New Roman"/>
          <w:sz w:val="23"/>
          <w:szCs w:val="23"/>
          <w:lang w:val="uk-UA"/>
        </w:rPr>
        <w:t>е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Ворзель, Бучанськ</w:t>
      </w:r>
      <w:r w:rsidR="00130F41">
        <w:rPr>
          <w:rFonts w:ascii="Times New Roman" w:hAnsi="Times New Roman" w:cs="Times New Roman"/>
          <w:sz w:val="23"/>
          <w:szCs w:val="23"/>
          <w:lang w:val="uk-UA"/>
        </w:rPr>
        <w:t>ий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район, Київськ</w:t>
      </w:r>
      <w:r w:rsidR="00130F41">
        <w:rPr>
          <w:rFonts w:ascii="Times New Roman" w:hAnsi="Times New Roman" w:cs="Times New Roman"/>
          <w:sz w:val="23"/>
          <w:szCs w:val="23"/>
          <w:lang w:val="uk-UA"/>
        </w:rPr>
        <w:t>а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област</w:t>
      </w:r>
      <w:r w:rsidR="00130F41">
        <w:rPr>
          <w:rFonts w:ascii="Times New Roman" w:hAnsi="Times New Roman" w:cs="Times New Roman"/>
          <w:sz w:val="23"/>
          <w:szCs w:val="23"/>
          <w:lang w:val="uk-UA"/>
        </w:rPr>
        <w:t>ь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>враховуючи умови договору оренди зем</w:t>
      </w:r>
      <w:r w:rsidR="00E61459" w:rsidRPr="00FE1668">
        <w:rPr>
          <w:rFonts w:ascii="Times New Roman" w:hAnsi="Times New Roman" w:cs="Times New Roman"/>
          <w:sz w:val="23"/>
          <w:szCs w:val="23"/>
          <w:lang w:val="uk-UA"/>
        </w:rPr>
        <w:t>ельної ділянки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від 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20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>.0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2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>.202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6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року</w:t>
      </w:r>
      <w:r w:rsidR="00130F41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номер відомостей про </w:t>
      </w:r>
      <w:r w:rsidR="00130F41">
        <w:rPr>
          <w:rFonts w:ascii="Times New Roman" w:hAnsi="Times New Roman" w:cs="Times New Roman"/>
          <w:sz w:val="23"/>
          <w:szCs w:val="23"/>
          <w:lang w:val="uk-UA"/>
        </w:rPr>
        <w:t xml:space="preserve">інше 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речове право в Державному реєстрі речових прав на нерухоме майно: 639</w:t>
      </w:r>
      <w:r w:rsidR="00016FED">
        <w:rPr>
          <w:rFonts w:ascii="Times New Roman" w:hAnsi="Times New Roman" w:cs="Times New Roman"/>
          <w:sz w:val="23"/>
          <w:szCs w:val="23"/>
          <w:lang w:val="uk-UA"/>
        </w:rPr>
        <w:t>36283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оренду землі», п. 34 ч. 1 ст. 26 Закону України «Про місцеве самоврядування в Україні», міська рада</w:t>
      </w:r>
    </w:p>
    <w:p w14:paraId="4260E23C" w14:textId="77777777" w:rsidR="00605CB2" w:rsidRPr="00FE1668" w:rsidRDefault="00605CB2" w:rsidP="00605CB2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val="uk-UA"/>
        </w:rPr>
      </w:pPr>
    </w:p>
    <w:bookmarkEnd w:id="2"/>
    <w:bookmarkEnd w:id="3"/>
    <w:p w14:paraId="19D3DE88" w14:textId="77777777" w:rsidR="00605CB2" w:rsidRPr="00FE1668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FE166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ВИРІШИЛА:</w:t>
      </w:r>
    </w:p>
    <w:p w14:paraId="700CCCDD" w14:textId="77777777" w:rsidR="00605CB2" w:rsidRPr="00FE1668" w:rsidRDefault="00605CB2" w:rsidP="00E61459">
      <w:pPr>
        <w:spacing w:after="0" w:line="240" w:lineRule="auto"/>
        <w:ind w:left="284"/>
        <w:rPr>
          <w:rFonts w:ascii="Times New Roman" w:hAnsi="Times New Roman" w:cs="Times New Roman"/>
          <w:sz w:val="23"/>
          <w:szCs w:val="23"/>
          <w:lang w:val="uk-UA"/>
        </w:rPr>
      </w:pPr>
    </w:p>
    <w:p w14:paraId="1BCDA8DA" w14:textId="59D096CB" w:rsidR="0090209A" w:rsidRPr="00FE1668" w:rsidRDefault="0090209A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sz w:val="23"/>
          <w:szCs w:val="23"/>
          <w:lang w:val="uk-UA" w:eastAsia="en-US"/>
        </w:rPr>
      </w:pPr>
      <w:r w:rsidRPr="001F34C5">
        <w:rPr>
          <w:sz w:val="23"/>
          <w:szCs w:val="23"/>
          <w:lang w:val="uk-UA"/>
        </w:rPr>
        <w:t xml:space="preserve">Надати дозвіл орендарю </w:t>
      </w:r>
      <w:r w:rsidR="00E841B4" w:rsidRPr="001F34C5">
        <w:rPr>
          <w:sz w:val="23"/>
          <w:szCs w:val="23"/>
          <w:lang w:val="uk-UA"/>
        </w:rPr>
        <w:t>-</w:t>
      </w:r>
      <w:r w:rsidRPr="001F34C5">
        <w:rPr>
          <w:sz w:val="23"/>
          <w:szCs w:val="23"/>
          <w:lang w:val="uk-UA"/>
        </w:rPr>
        <w:t xml:space="preserve"> </w:t>
      </w:r>
      <w:r w:rsidRPr="001F34C5">
        <w:rPr>
          <w:rFonts w:eastAsia="Calibri"/>
          <w:sz w:val="23"/>
          <w:szCs w:val="23"/>
          <w:lang w:val="uk-UA"/>
        </w:rPr>
        <w:t xml:space="preserve">гр. </w:t>
      </w:r>
      <w:r w:rsidR="00C833D5" w:rsidRPr="001F34C5">
        <w:rPr>
          <w:rFonts w:eastAsia="Calibri"/>
          <w:sz w:val="23"/>
          <w:szCs w:val="23"/>
          <w:lang w:val="uk-UA"/>
        </w:rPr>
        <w:t xml:space="preserve">Приходько Тетяні Миколаївні </w:t>
      </w:r>
      <w:r w:rsidR="00E61459" w:rsidRPr="001F34C5">
        <w:rPr>
          <w:sz w:val="23"/>
          <w:szCs w:val="23"/>
          <w:lang w:val="uk-UA"/>
        </w:rPr>
        <w:t xml:space="preserve">(РНОКПП: </w:t>
      </w:r>
      <w:r w:rsidR="009C52AA">
        <w:rPr>
          <w:sz w:val="23"/>
          <w:szCs w:val="23"/>
          <w:lang w:val="uk-UA"/>
        </w:rPr>
        <w:t>___________</w:t>
      </w:r>
      <w:r w:rsidR="00E61459" w:rsidRPr="001F34C5">
        <w:rPr>
          <w:sz w:val="23"/>
          <w:szCs w:val="23"/>
          <w:lang w:val="uk-UA"/>
        </w:rPr>
        <w:t xml:space="preserve">) </w:t>
      </w:r>
      <w:r w:rsidRPr="001F34C5">
        <w:rPr>
          <w:sz w:val="23"/>
          <w:szCs w:val="23"/>
          <w:lang w:val="uk-UA"/>
        </w:rPr>
        <w:t>на передачу</w:t>
      </w:r>
      <w:r w:rsidR="00D20783" w:rsidRPr="00D20783">
        <w:rPr>
          <w:sz w:val="23"/>
          <w:szCs w:val="23"/>
          <w:lang w:val="uk-UA"/>
        </w:rPr>
        <w:t xml:space="preserve"> </w:t>
      </w:r>
      <w:r w:rsidR="00D20783" w:rsidRPr="00FE1668">
        <w:rPr>
          <w:sz w:val="23"/>
          <w:szCs w:val="23"/>
          <w:lang w:val="uk-UA"/>
        </w:rPr>
        <w:t>ТОВ «Хлібний гу</w:t>
      </w:r>
      <w:r w:rsidR="00D20783">
        <w:rPr>
          <w:sz w:val="23"/>
          <w:szCs w:val="23"/>
          <w:lang w:val="uk-UA"/>
        </w:rPr>
        <w:t>р</w:t>
      </w:r>
      <w:r w:rsidR="00D20783" w:rsidRPr="00FE1668">
        <w:rPr>
          <w:sz w:val="23"/>
          <w:szCs w:val="23"/>
          <w:lang w:val="uk-UA"/>
        </w:rPr>
        <w:t xml:space="preserve">ман» (ЄДРПОУ: </w:t>
      </w:r>
      <w:r w:rsidR="00130F41">
        <w:rPr>
          <w:sz w:val="23"/>
          <w:szCs w:val="23"/>
          <w:lang w:val="uk-UA"/>
        </w:rPr>
        <w:t>45028540</w:t>
      </w:r>
      <w:r w:rsidR="00D20783" w:rsidRPr="00FE1668">
        <w:rPr>
          <w:sz w:val="23"/>
          <w:szCs w:val="23"/>
          <w:lang w:val="uk-UA"/>
        </w:rPr>
        <w:t>)</w:t>
      </w:r>
      <w:r w:rsidRPr="001F34C5">
        <w:rPr>
          <w:sz w:val="23"/>
          <w:szCs w:val="23"/>
          <w:lang w:val="uk-UA"/>
        </w:rPr>
        <w:t xml:space="preserve"> в суборенду земельн</w:t>
      </w:r>
      <w:r w:rsidR="00D20783">
        <w:rPr>
          <w:sz w:val="23"/>
          <w:szCs w:val="23"/>
          <w:lang w:val="uk-UA"/>
        </w:rPr>
        <w:t>ої</w:t>
      </w:r>
      <w:r w:rsidRPr="001F34C5">
        <w:rPr>
          <w:sz w:val="23"/>
          <w:szCs w:val="23"/>
          <w:lang w:val="uk-UA"/>
        </w:rPr>
        <w:t xml:space="preserve"> ділянк</w:t>
      </w:r>
      <w:r w:rsidR="00D20783">
        <w:rPr>
          <w:sz w:val="23"/>
          <w:szCs w:val="23"/>
          <w:lang w:val="uk-UA"/>
        </w:rPr>
        <w:t>и</w:t>
      </w:r>
      <w:r w:rsidRPr="001F34C5">
        <w:rPr>
          <w:sz w:val="23"/>
          <w:szCs w:val="23"/>
          <w:lang w:val="uk-UA"/>
        </w:rPr>
        <w:t xml:space="preserve"> </w:t>
      </w:r>
      <w:r w:rsidR="00D20783" w:rsidRPr="001F34C5">
        <w:rPr>
          <w:sz w:val="23"/>
          <w:szCs w:val="23"/>
          <w:lang w:val="uk-UA"/>
        </w:rPr>
        <w:t>(к. н. 3210945600:01:061:0074)</w:t>
      </w:r>
      <w:r w:rsidR="00D20783">
        <w:rPr>
          <w:sz w:val="23"/>
          <w:szCs w:val="23"/>
          <w:lang w:val="uk-UA"/>
        </w:rPr>
        <w:t xml:space="preserve"> </w:t>
      </w:r>
      <w:r w:rsidRPr="001F34C5">
        <w:rPr>
          <w:sz w:val="23"/>
          <w:szCs w:val="23"/>
          <w:lang w:val="uk-UA"/>
        </w:rPr>
        <w:t>площею 0,</w:t>
      </w:r>
      <w:r w:rsidR="00C833D5" w:rsidRPr="001F34C5">
        <w:rPr>
          <w:sz w:val="23"/>
          <w:szCs w:val="23"/>
          <w:lang w:val="uk-UA"/>
        </w:rPr>
        <w:t>2930</w:t>
      </w:r>
      <w:r w:rsidRPr="001F34C5">
        <w:rPr>
          <w:sz w:val="23"/>
          <w:szCs w:val="23"/>
          <w:lang w:val="uk-UA"/>
        </w:rPr>
        <w:t xml:space="preserve"> га, </w:t>
      </w:r>
      <w:r w:rsidR="001F34C5" w:rsidRPr="00FE1668">
        <w:rPr>
          <w:sz w:val="23"/>
          <w:szCs w:val="23"/>
          <w:lang w:val="uk-UA"/>
        </w:rPr>
        <w:t xml:space="preserve">(код КВЦПЗ </w:t>
      </w:r>
      <w:r w:rsidR="006E0B7E">
        <w:rPr>
          <w:sz w:val="23"/>
          <w:szCs w:val="23"/>
          <w:lang w:val="uk-UA"/>
        </w:rPr>
        <w:t xml:space="preserve">- </w:t>
      </w:r>
      <w:r w:rsidR="001F34C5" w:rsidRPr="00FE1668">
        <w:rPr>
          <w:sz w:val="23"/>
          <w:szCs w:val="23"/>
          <w:lang w:val="uk-UA"/>
        </w:rPr>
        <w:t>11.02) –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1F34C5">
        <w:rPr>
          <w:sz w:val="23"/>
          <w:szCs w:val="23"/>
          <w:lang w:val="uk-UA"/>
        </w:rPr>
        <w:t>,</w:t>
      </w:r>
      <w:r w:rsidR="001F34C5" w:rsidRPr="001F34C5">
        <w:rPr>
          <w:sz w:val="23"/>
          <w:szCs w:val="23"/>
          <w:lang w:val="uk-UA"/>
        </w:rPr>
        <w:t xml:space="preserve"> </w:t>
      </w:r>
      <w:r w:rsidRPr="001F34C5">
        <w:rPr>
          <w:sz w:val="23"/>
          <w:szCs w:val="23"/>
          <w:lang w:val="uk-UA"/>
        </w:rPr>
        <w:t xml:space="preserve">яка розташована за адресою: вул. </w:t>
      </w:r>
      <w:r w:rsidR="00C833D5" w:rsidRPr="001F34C5">
        <w:rPr>
          <w:sz w:val="23"/>
          <w:szCs w:val="23"/>
          <w:lang w:val="uk-UA"/>
        </w:rPr>
        <w:t>Білостоцьких, 21-а</w:t>
      </w:r>
      <w:r w:rsidR="00D20783">
        <w:rPr>
          <w:sz w:val="23"/>
          <w:szCs w:val="23"/>
          <w:lang w:val="uk-UA"/>
        </w:rPr>
        <w:t>,</w:t>
      </w:r>
      <w:r w:rsidR="00C833D5" w:rsidRPr="001F34C5">
        <w:rPr>
          <w:sz w:val="23"/>
          <w:szCs w:val="23"/>
          <w:lang w:val="uk-UA"/>
        </w:rPr>
        <w:t xml:space="preserve"> селищ</w:t>
      </w:r>
      <w:r w:rsidR="00D20783">
        <w:rPr>
          <w:sz w:val="23"/>
          <w:szCs w:val="23"/>
          <w:lang w:val="uk-UA"/>
        </w:rPr>
        <w:t>е</w:t>
      </w:r>
      <w:r w:rsidR="00C833D5" w:rsidRPr="001F34C5">
        <w:rPr>
          <w:sz w:val="23"/>
          <w:szCs w:val="23"/>
          <w:lang w:val="uk-UA"/>
        </w:rPr>
        <w:t xml:space="preserve"> Ворзель</w:t>
      </w:r>
      <w:r w:rsidRPr="001F34C5">
        <w:rPr>
          <w:sz w:val="23"/>
          <w:szCs w:val="23"/>
          <w:lang w:val="uk-UA"/>
        </w:rPr>
        <w:t>, Бучанський район</w:t>
      </w:r>
      <w:r w:rsidR="00D20783">
        <w:rPr>
          <w:sz w:val="23"/>
          <w:szCs w:val="23"/>
          <w:lang w:val="uk-UA"/>
        </w:rPr>
        <w:t>, Київська область</w:t>
      </w:r>
      <w:r w:rsidRPr="00FE1668">
        <w:rPr>
          <w:sz w:val="23"/>
          <w:szCs w:val="23"/>
          <w:lang w:val="uk-UA"/>
        </w:rPr>
        <w:t>.</w:t>
      </w:r>
    </w:p>
    <w:p w14:paraId="602ABA14" w14:textId="48D0D80D" w:rsidR="0054574C" w:rsidRPr="00FE1668" w:rsidRDefault="0054574C" w:rsidP="00A62299">
      <w:pPr>
        <w:pStyle w:val="aa"/>
        <w:numPr>
          <w:ilvl w:val="0"/>
          <w:numId w:val="1"/>
        </w:numPr>
        <w:ind w:left="284" w:hanging="284"/>
        <w:jc w:val="both"/>
        <w:rPr>
          <w:sz w:val="23"/>
          <w:szCs w:val="23"/>
        </w:rPr>
      </w:pPr>
      <w:r w:rsidRPr="00FE1668">
        <w:rPr>
          <w:sz w:val="23"/>
          <w:szCs w:val="23"/>
        </w:rPr>
        <w:t xml:space="preserve">Встановити, що умови договору суборенди земельної ділянки мають відповідати умовам договору оренди </w:t>
      </w:r>
      <w:r w:rsidR="00E61459" w:rsidRPr="00FE1668">
        <w:rPr>
          <w:sz w:val="23"/>
          <w:szCs w:val="23"/>
        </w:rPr>
        <w:t>земельної ділянки</w:t>
      </w:r>
      <w:r w:rsidRPr="00FE1668">
        <w:rPr>
          <w:sz w:val="23"/>
          <w:szCs w:val="23"/>
        </w:rPr>
        <w:t xml:space="preserve"> від </w:t>
      </w:r>
      <w:r w:rsidR="00FE1668" w:rsidRPr="00FE1668">
        <w:rPr>
          <w:sz w:val="23"/>
          <w:szCs w:val="23"/>
        </w:rPr>
        <w:t>20</w:t>
      </w:r>
      <w:r w:rsidR="00E61459" w:rsidRPr="00FE1668">
        <w:rPr>
          <w:sz w:val="23"/>
          <w:szCs w:val="23"/>
        </w:rPr>
        <w:t>.0</w:t>
      </w:r>
      <w:r w:rsidR="00FE1668" w:rsidRPr="00FE1668">
        <w:rPr>
          <w:sz w:val="23"/>
          <w:szCs w:val="23"/>
        </w:rPr>
        <w:t>2</w:t>
      </w:r>
      <w:r w:rsidR="00E61459" w:rsidRPr="00FE1668">
        <w:rPr>
          <w:sz w:val="23"/>
          <w:szCs w:val="23"/>
        </w:rPr>
        <w:t>.202</w:t>
      </w:r>
      <w:r w:rsidR="00FE1668" w:rsidRPr="00FE1668">
        <w:rPr>
          <w:sz w:val="23"/>
          <w:szCs w:val="23"/>
        </w:rPr>
        <w:t>6</w:t>
      </w:r>
      <w:r w:rsidR="00E61459" w:rsidRPr="00FE1668">
        <w:rPr>
          <w:sz w:val="23"/>
          <w:szCs w:val="23"/>
        </w:rPr>
        <w:t xml:space="preserve"> року</w:t>
      </w:r>
      <w:r w:rsidRPr="00FE1668">
        <w:rPr>
          <w:sz w:val="23"/>
          <w:szCs w:val="23"/>
        </w:rPr>
        <w:t xml:space="preserve"> та не можуть суперечити йому.</w:t>
      </w:r>
    </w:p>
    <w:p w14:paraId="62318900" w14:textId="0B31C220" w:rsidR="0054574C" w:rsidRPr="00FE1668" w:rsidRDefault="0054574C" w:rsidP="00A62299">
      <w:pPr>
        <w:pStyle w:val="aa"/>
        <w:numPr>
          <w:ilvl w:val="0"/>
          <w:numId w:val="1"/>
        </w:numPr>
        <w:ind w:left="284" w:hanging="284"/>
        <w:jc w:val="both"/>
        <w:rPr>
          <w:sz w:val="23"/>
          <w:szCs w:val="23"/>
        </w:rPr>
      </w:pPr>
      <w:r w:rsidRPr="00FE1668">
        <w:rPr>
          <w:sz w:val="23"/>
          <w:szCs w:val="23"/>
        </w:rPr>
        <w:t xml:space="preserve">Визначити, що термін суборенди не може перевищувати строку дії основного договору оренди, а саме до </w:t>
      </w:r>
      <w:r w:rsidR="00FE1668" w:rsidRPr="00FE1668">
        <w:rPr>
          <w:sz w:val="23"/>
          <w:szCs w:val="23"/>
        </w:rPr>
        <w:t>20</w:t>
      </w:r>
      <w:r w:rsidR="00E61459" w:rsidRPr="00FE1668">
        <w:rPr>
          <w:sz w:val="23"/>
          <w:szCs w:val="23"/>
        </w:rPr>
        <w:t>.0</w:t>
      </w:r>
      <w:r w:rsidR="00FE1668" w:rsidRPr="00FE1668">
        <w:rPr>
          <w:sz w:val="23"/>
          <w:szCs w:val="23"/>
        </w:rPr>
        <w:t>2</w:t>
      </w:r>
      <w:r w:rsidR="00E61459" w:rsidRPr="00FE1668">
        <w:rPr>
          <w:sz w:val="23"/>
          <w:szCs w:val="23"/>
        </w:rPr>
        <w:t>.203</w:t>
      </w:r>
      <w:r w:rsidR="00FE1668" w:rsidRPr="00FE1668">
        <w:rPr>
          <w:sz w:val="23"/>
          <w:szCs w:val="23"/>
        </w:rPr>
        <w:t>6</w:t>
      </w:r>
      <w:r w:rsidR="00E61459" w:rsidRPr="00FE1668">
        <w:rPr>
          <w:sz w:val="23"/>
          <w:szCs w:val="23"/>
        </w:rPr>
        <w:t xml:space="preserve"> року</w:t>
      </w:r>
      <w:r w:rsidRPr="00FE1668">
        <w:rPr>
          <w:sz w:val="23"/>
          <w:szCs w:val="23"/>
        </w:rPr>
        <w:t>.</w:t>
      </w:r>
    </w:p>
    <w:p w14:paraId="4A808BB2" w14:textId="644B4F99" w:rsidR="00605CB2" w:rsidRPr="00FE1668" w:rsidRDefault="00605CB2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sz w:val="23"/>
          <w:szCs w:val="23"/>
          <w:lang w:val="uk-UA" w:eastAsia="en-US"/>
        </w:rPr>
      </w:pPr>
      <w:r w:rsidRPr="00FE1668">
        <w:rPr>
          <w:sz w:val="23"/>
          <w:szCs w:val="23"/>
          <w:lang w:val="uk-UA"/>
        </w:rPr>
        <w:t xml:space="preserve">Земельному відділу </w:t>
      </w:r>
      <w:r w:rsidR="00287CBA" w:rsidRPr="00FE1668">
        <w:rPr>
          <w:sz w:val="23"/>
          <w:szCs w:val="23"/>
          <w:lang w:val="uk-UA"/>
        </w:rPr>
        <w:t xml:space="preserve">управління містобудування, архітектури та земельних відносин </w:t>
      </w:r>
      <w:r w:rsidRPr="00FE1668">
        <w:rPr>
          <w:sz w:val="23"/>
          <w:szCs w:val="23"/>
          <w:lang w:val="uk-UA"/>
        </w:rPr>
        <w:t>забезпечити підготовку  відповідних документів.</w:t>
      </w:r>
    </w:p>
    <w:p w14:paraId="0770414C" w14:textId="76362B84" w:rsidR="009C780B" w:rsidRPr="00FE1668" w:rsidRDefault="009C780B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sz w:val="23"/>
          <w:szCs w:val="23"/>
          <w:lang w:val="uk-UA" w:eastAsia="en-US"/>
        </w:rPr>
      </w:pPr>
      <w:r w:rsidRPr="00FE1668">
        <w:rPr>
          <w:rFonts w:eastAsiaTheme="minorHAnsi"/>
          <w:sz w:val="23"/>
          <w:szCs w:val="23"/>
          <w:lang w:val="uk-UA" w:eastAsia="en-US"/>
        </w:rPr>
        <w:t xml:space="preserve">Речове право </w:t>
      </w:r>
      <w:r w:rsidR="00931764" w:rsidRPr="00FE1668">
        <w:rPr>
          <w:rFonts w:eastAsiaTheme="minorHAnsi"/>
          <w:sz w:val="23"/>
          <w:szCs w:val="23"/>
          <w:lang w:val="uk-UA" w:eastAsia="en-US"/>
        </w:rPr>
        <w:t>суб</w:t>
      </w:r>
      <w:r w:rsidRPr="00FE1668">
        <w:rPr>
          <w:rFonts w:eastAsiaTheme="minorHAnsi"/>
          <w:sz w:val="23"/>
          <w:szCs w:val="23"/>
          <w:lang w:val="uk-UA" w:eastAsia="en-US"/>
        </w:rPr>
        <w:t>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51C028A7" w:rsidR="00D277EE" w:rsidRPr="00FE1668" w:rsidRDefault="00D277EE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sz w:val="23"/>
          <w:szCs w:val="23"/>
          <w:lang w:val="uk-UA" w:eastAsia="en-US"/>
        </w:rPr>
      </w:pPr>
      <w:r w:rsidRPr="00FE1668">
        <w:rPr>
          <w:rFonts w:eastAsiaTheme="minorHAnsi"/>
          <w:sz w:val="23"/>
          <w:szCs w:val="23"/>
          <w:lang w:val="uk-UA" w:eastAsia="en-US"/>
        </w:rPr>
        <w:t>Контроль за виконанням даного рішення покласти на постійну комісію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5E88E762" w14:textId="59CC103A" w:rsidR="00B76BA1" w:rsidRDefault="00B76BA1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2E610583" w:rsidR="00605CB2" w:rsidRPr="00D51274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Міський голова</w:t>
      </w: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D2078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</w:t>
      </w:r>
      <w:r w:rsid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Анатолій ФЕДОРУК</w:t>
      </w:r>
    </w:p>
    <w:p w14:paraId="19F4062C" w14:textId="0D9D63B1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06429B" w14:textId="7FCB05BE" w:rsidR="00FE1668" w:rsidRDefault="00FE1668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A84548" w14:textId="3D7CBA0D" w:rsidR="00130F41" w:rsidRDefault="00130F41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FA46BB" w14:textId="53E47DF0" w:rsidR="00130F41" w:rsidRDefault="00130F41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C02FE8" w14:textId="77777777" w:rsidR="005F37E5" w:rsidRDefault="005F37E5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55B7510A" w:rsidR="00BA15CB" w:rsidRPr="00130F41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  <w:r w:rsidR="00130F41" w:rsidRPr="00130F41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</w:p>
    <w:p w14:paraId="18115877" w14:textId="1476AD5B" w:rsid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E53980" w14:textId="77777777" w:rsidR="00130F41" w:rsidRPr="00BA15CB" w:rsidRDefault="00130F4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юридично-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5B263676" w:rsid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130F41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  <w:r w:rsidR="00130F41" w:rsidRPr="00130F41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</w:p>
    <w:p w14:paraId="4BAB07E6" w14:textId="77777777" w:rsidR="00130F41" w:rsidRPr="00BA15CB" w:rsidRDefault="00130F41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1F61C10E" w14:textId="0CBF780E" w:rsidR="00BA15CB" w:rsidRPr="00BA15CB" w:rsidRDefault="00B76BA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84FE2F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B76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04A96F1A" w:rsidR="00BA15CB" w:rsidRPr="00130F41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  <w:r w:rsidR="00130F41" w:rsidRPr="00130F41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  <w:r w:rsidRPr="00130F41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E53572">
      <w:headerReference w:type="default" r:id="rId9"/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88223" w14:textId="77777777" w:rsidR="005A0399" w:rsidRDefault="005A0399" w:rsidP="00E53572">
      <w:pPr>
        <w:spacing w:after="0" w:line="240" w:lineRule="auto"/>
      </w:pPr>
      <w:r>
        <w:separator/>
      </w:r>
    </w:p>
  </w:endnote>
  <w:endnote w:type="continuationSeparator" w:id="0">
    <w:p w14:paraId="58C31F60" w14:textId="77777777" w:rsidR="005A0399" w:rsidRDefault="005A0399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12D08" w14:textId="77777777" w:rsidR="005A0399" w:rsidRDefault="005A0399" w:rsidP="00E53572">
      <w:pPr>
        <w:spacing w:after="0" w:line="240" w:lineRule="auto"/>
      </w:pPr>
      <w:r>
        <w:separator/>
      </w:r>
    </w:p>
  </w:footnote>
  <w:footnote w:type="continuationSeparator" w:id="0">
    <w:p w14:paraId="09E7EB1D" w14:textId="77777777" w:rsidR="005A0399" w:rsidRDefault="005A0399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4AE00" w14:textId="77777777" w:rsidR="00E53572" w:rsidRDefault="00E53572" w:rsidP="00E53572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6FED"/>
    <w:rsid w:val="0002123B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30F41"/>
    <w:rsid w:val="001434E8"/>
    <w:rsid w:val="0016053F"/>
    <w:rsid w:val="001642EE"/>
    <w:rsid w:val="001B0A60"/>
    <w:rsid w:val="001E4397"/>
    <w:rsid w:val="001F1BCD"/>
    <w:rsid w:val="001F34C5"/>
    <w:rsid w:val="00216AA4"/>
    <w:rsid w:val="0022367B"/>
    <w:rsid w:val="002241BA"/>
    <w:rsid w:val="00242D4D"/>
    <w:rsid w:val="00276165"/>
    <w:rsid w:val="00287CBA"/>
    <w:rsid w:val="002B24C2"/>
    <w:rsid w:val="002C1B62"/>
    <w:rsid w:val="003971CB"/>
    <w:rsid w:val="003C1D8A"/>
    <w:rsid w:val="003D5167"/>
    <w:rsid w:val="003F3D3F"/>
    <w:rsid w:val="00407028"/>
    <w:rsid w:val="00425E61"/>
    <w:rsid w:val="0044223F"/>
    <w:rsid w:val="00490C94"/>
    <w:rsid w:val="00497614"/>
    <w:rsid w:val="004B187A"/>
    <w:rsid w:val="004B4116"/>
    <w:rsid w:val="004B4DB2"/>
    <w:rsid w:val="004D7857"/>
    <w:rsid w:val="004F59CA"/>
    <w:rsid w:val="005061FB"/>
    <w:rsid w:val="0054574C"/>
    <w:rsid w:val="00551978"/>
    <w:rsid w:val="0055599E"/>
    <w:rsid w:val="005667CC"/>
    <w:rsid w:val="00584A51"/>
    <w:rsid w:val="005A0399"/>
    <w:rsid w:val="005B73CF"/>
    <w:rsid w:val="005C046F"/>
    <w:rsid w:val="005F200D"/>
    <w:rsid w:val="005F2F80"/>
    <w:rsid w:val="005F37E5"/>
    <w:rsid w:val="00605CB2"/>
    <w:rsid w:val="006126D7"/>
    <w:rsid w:val="00643264"/>
    <w:rsid w:val="00652B14"/>
    <w:rsid w:val="006958F1"/>
    <w:rsid w:val="006A5FD7"/>
    <w:rsid w:val="006C4026"/>
    <w:rsid w:val="006D4055"/>
    <w:rsid w:val="006E0B7E"/>
    <w:rsid w:val="006F2691"/>
    <w:rsid w:val="006F7B70"/>
    <w:rsid w:val="007015D5"/>
    <w:rsid w:val="00717227"/>
    <w:rsid w:val="00735540"/>
    <w:rsid w:val="00746D54"/>
    <w:rsid w:val="0077304B"/>
    <w:rsid w:val="007919DE"/>
    <w:rsid w:val="007E398B"/>
    <w:rsid w:val="007E616C"/>
    <w:rsid w:val="007E6937"/>
    <w:rsid w:val="007F3FA3"/>
    <w:rsid w:val="008340AB"/>
    <w:rsid w:val="008D64C6"/>
    <w:rsid w:val="008F03B6"/>
    <w:rsid w:val="0090209A"/>
    <w:rsid w:val="00931764"/>
    <w:rsid w:val="009500C6"/>
    <w:rsid w:val="00972EA0"/>
    <w:rsid w:val="009C52AA"/>
    <w:rsid w:val="009C780B"/>
    <w:rsid w:val="009D5F84"/>
    <w:rsid w:val="00A02124"/>
    <w:rsid w:val="00A141B0"/>
    <w:rsid w:val="00A149BC"/>
    <w:rsid w:val="00A33ECD"/>
    <w:rsid w:val="00A62299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1354A"/>
    <w:rsid w:val="00B56F67"/>
    <w:rsid w:val="00B76BA1"/>
    <w:rsid w:val="00BA15CB"/>
    <w:rsid w:val="00BA6131"/>
    <w:rsid w:val="00BB3BEE"/>
    <w:rsid w:val="00BE2684"/>
    <w:rsid w:val="00BF1B60"/>
    <w:rsid w:val="00C02D91"/>
    <w:rsid w:val="00C44A74"/>
    <w:rsid w:val="00C6609F"/>
    <w:rsid w:val="00C77280"/>
    <w:rsid w:val="00C833D5"/>
    <w:rsid w:val="00C90928"/>
    <w:rsid w:val="00CA0A39"/>
    <w:rsid w:val="00CA58CF"/>
    <w:rsid w:val="00CB4D21"/>
    <w:rsid w:val="00CC2E94"/>
    <w:rsid w:val="00CD4A1E"/>
    <w:rsid w:val="00CE6DA7"/>
    <w:rsid w:val="00D0559A"/>
    <w:rsid w:val="00D129A9"/>
    <w:rsid w:val="00D20783"/>
    <w:rsid w:val="00D24553"/>
    <w:rsid w:val="00D277EE"/>
    <w:rsid w:val="00D51274"/>
    <w:rsid w:val="00DA4A95"/>
    <w:rsid w:val="00DB0FA9"/>
    <w:rsid w:val="00DB2E6C"/>
    <w:rsid w:val="00DF76E5"/>
    <w:rsid w:val="00E03A29"/>
    <w:rsid w:val="00E36143"/>
    <w:rsid w:val="00E53572"/>
    <w:rsid w:val="00E61459"/>
    <w:rsid w:val="00E841B4"/>
    <w:rsid w:val="00EA76EE"/>
    <w:rsid w:val="00EB30DE"/>
    <w:rsid w:val="00F007C8"/>
    <w:rsid w:val="00F045C7"/>
    <w:rsid w:val="00F236BC"/>
    <w:rsid w:val="00F41988"/>
    <w:rsid w:val="00F83453"/>
    <w:rsid w:val="00F92E27"/>
    <w:rsid w:val="00FB35B2"/>
    <w:rsid w:val="00FE0426"/>
    <w:rsid w:val="00FE1668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Normal (Web)"/>
    <w:basedOn w:val="a"/>
    <w:uiPriority w:val="99"/>
    <w:semiHidden/>
    <w:unhideWhenUsed/>
    <w:rsid w:val="00545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164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1642EE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192FE-726A-4E2C-9EF2-67A8D47FB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2217</Words>
  <Characters>1265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3</cp:revision>
  <cp:lastPrinted>2026-06-24T13:23:00Z</cp:lastPrinted>
  <dcterms:created xsi:type="dcterms:W3CDTF">2026-07-07T07:09:00Z</dcterms:created>
  <dcterms:modified xsi:type="dcterms:W3CDTF">2026-07-07T07:10:00Z</dcterms:modified>
</cp:coreProperties>
</file>